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D" w:rsidRDefault="0089116D" w:rsidP="0089116D">
      <w:pPr>
        <w:ind w:left="567"/>
        <w:jc w:val="center"/>
        <w:rPr>
          <w:rFonts w:ascii="Arial" w:eastAsia="Times New Roman" w:hAnsi="Arial" w:cs="Arial"/>
          <w:b/>
          <w:bCs/>
          <w:caps/>
          <w:kern w:val="36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noProof/>
          <w:kern w:val="36"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2298803</wp:posOffset>
            </wp:positionH>
            <wp:positionV relativeFrom="paragraph">
              <wp:posOffset>-718628</wp:posOffset>
            </wp:positionV>
            <wp:extent cx="982788" cy="871870"/>
            <wp:effectExtent l="19050" t="0" r="7812" b="0"/>
            <wp:wrapNone/>
            <wp:docPr id="2" name="Imagem 1" descr="C:\Users\PCLAB05\Document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LAB05\Documents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88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C7D" w:rsidRPr="0089116D" w:rsidRDefault="00A66C7D" w:rsidP="0089116D">
      <w:pPr>
        <w:ind w:left="567"/>
        <w:jc w:val="center"/>
        <w:rPr>
          <w:rFonts w:ascii="Arial" w:eastAsia="Times New Roman" w:hAnsi="Arial" w:cs="Arial"/>
          <w:b/>
          <w:bCs/>
          <w:caps/>
          <w:kern w:val="36"/>
          <w:sz w:val="28"/>
          <w:szCs w:val="24"/>
          <w:lang w:eastAsia="pt-BR"/>
        </w:rPr>
      </w:pPr>
      <w:r w:rsidRPr="0089116D">
        <w:rPr>
          <w:rFonts w:ascii="Arial" w:eastAsia="Times New Roman" w:hAnsi="Arial" w:cs="Arial"/>
          <w:b/>
          <w:bCs/>
          <w:caps/>
          <w:kern w:val="36"/>
          <w:sz w:val="28"/>
          <w:szCs w:val="24"/>
          <w:lang w:eastAsia="pt-BR"/>
        </w:rPr>
        <w:t>CENTRO TERRITORIAL DE EDUCAÇÃO PROFISSIONAL VITÓRIA DA CONQUISTA - CETEP</w:t>
      </w: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Pr="00A66C7D" w:rsidRDefault="00A66C7D" w:rsidP="00A66C7D">
      <w:pPr>
        <w:jc w:val="center"/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</w:pPr>
      <w:r w:rsidRPr="00A66C7D"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t>JEFERSON CAETANO SANTOS</w:t>
      </w: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Default="00A66C7D">
      <w:pPr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A66C7D" w:rsidRPr="0089116D" w:rsidRDefault="00A66C7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32"/>
          <w:szCs w:val="32"/>
          <w:lang w:eastAsia="pt-BR"/>
        </w:rPr>
      </w:pPr>
      <w:r w:rsidRPr="0089116D">
        <w:rPr>
          <w:rFonts w:ascii="Arial" w:eastAsia="Times New Roman" w:hAnsi="Arial" w:cs="Arial"/>
          <w:b/>
          <w:bCs/>
          <w:caps/>
          <w:kern w:val="36"/>
          <w:sz w:val="32"/>
          <w:szCs w:val="32"/>
          <w:lang w:eastAsia="pt-BR"/>
        </w:rPr>
        <w:t>IMPORTÂNCIA DA AGROPECUÁRIA BRASILEIRA</w:t>
      </w: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Default="0089116D" w:rsidP="00A66C7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89116D" w:rsidRPr="0089116D" w:rsidRDefault="0089116D" w:rsidP="00A66C7D">
      <w:pPr>
        <w:jc w:val="center"/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</w:pPr>
      <w:r w:rsidRPr="0089116D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Vitória da conquista</w:t>
      </w:r>
      <w:r w:rsidRPr="0089116D"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t xml:space="preserve"> – </w:t>
      </w:r>
      <w:r w:rsidRPr="0089116D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BA</w:t>
      </w:r>
    </w:p>
    <w:p w:rsidR="0089116D" w:rsidRDefault="0089116D" w:rsidP="0089116D">
      <w:pPr>
        <w:jc w:val="center"/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</w:pPr>
      <w:r w:rsidRPr="0089116D"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t>2015</w:t>
      </w:r>
    </w:p>
    <w:p w:rsidR="00133999" w:rsidRDefault="0089116D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br w:type="column"/>
      </w:r>
      <w:r w:rsidRPr="00133999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  <w:lastRenderedPageBreak/>
        <w:t>J</w:t>
      </w:r>
      <w:r w:rsidR="0013399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eferson Caetano Santos</w:t>
      </w: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  <w:r w:rsidRPr="00133999">
        <w:rPr>
          <w:rFonts w:ascii="Arial" w:eastAsia="Times New Roman" w:hAnsi="Arial" w:cs="Arial"/>
          <w:b/>
          <w:bCs/>
          <w:caps/>
          <w:kern w:val="36"/>
          <w:sz w:val="28"/>
          <w:szCs w:val="32"/>
          <w:lang w:eastAsia="pt-BR"/>
        </w:rPr>
        <w:t>IMPORTÂNCIA DA AGROPECUÁRIA BRASILEIRA</w:t>
      </w:r>
      <w:r w:rsidRPr="00133999">
        <w:rPr>
          <w:rFonts w:ascii="Arial" w:eastAsia="Times New Roman" w:hAnsi="Arial" w:cs="Arial"/>
          <w:b/>
          <w:bCs/>
          <w:caps/>
          <w:kern w:val="36"/>
          <w:szCs w:val="24"/>
          <w:lang w:eastAsia="pt-BR"/>
        </w:rPr>
        <w:t xml:space="preserve"> </w:t>
      </w: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133999" w:rsidRPr="00133999" w:rsidRDefault="00133999" w:rsidP="00133999">
      <w:pPr>
        <w:ind w:left="4536"/>
        <w:jc w:val="both"/>
        <w:rPr>
          <w:rFonts w:ascii="Arial" w:eastAsia="Times New Roman" w:hAnsi="Arial" w:cs="Arial"/>
          <w:bCs/>
          <w:kern w:val="36"/>
          <w:sz w:val="20"/>
          <w:szCs w:val="24"/>
          <w:lang w:eastAsia="pt-BR"/>
        </w:rPr>
      </w:pPr>
      <w:r w:rsidRPr="00133999">
        <w:rPr>
          <w:rFonts w:ascii="Arial" w:eastAsia="Times New Roman" w:hAnsi="Arial" w:cs="Arial"/>
          <w:bCs/>
          <w:kern w:val="36"/>
          <w:sz w:val="20"/>
          <w:szCs w:val="24"/>
          <w:lang w:eastAsia="pt-BR"/>
        </w:rPr>
        <w:t>Trabalho de Conclusão de Curso apresentado ao Curso Técnico em Agropecuária, do Centro Territorial de Educação Profissional de Vitória da Conquista – CETEP como requisito parcial de obtenção da nota da matéria Informática – Inclusão Digital.</w:t>
      </w:r>
    </w:p>
    <w:p w:rsidR="00133999" w:rsidRPr="00133999" w:rsidRDefault="00133999" w:rsidP="00133999">
      <w:pPr>
        <w:ind w:left="4536"/>
        <w:rPr>
          <w:rFonts w:ascii="Arial" w:eastAsia="Times New Roman" w:hAnsi="Arial" w:cs="Arial"/>
          <w:bCs/>
          <w:kern w:val="36"/>
          <w:sz w:val="20"/>
          <w:szCs w:val="24"/>
          <w:lang w:eastAsia="pt-BR"/>
        </w:rPr>
      </w:pPr>
      <w:r w:rsidRPr="00133999">
        <w:rPr>
          <w:rFonts w:ascii="Arial" w:eastAsia="Times New Roman" w:hAnsi="Arial" w:cs="Arial"/>
          <w:bCs/>
          <w:kern w:val="36"/>
          <w:sz w:val="20"/>
          <w:szCs w:val="24"/>
          <w:lang w:eastAsia="pt-BR"/>
        </w:rPr>
        <w:t>Orientadora: Beatriz Oliveira de Queiroz Bonfim</w:t>
      </w: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133999" w:rsidRDefault="00133999" w:rsidP="0089116D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13399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VITÓRIA DA CONQUISTA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–</w:t>
      </w:r>
      <w:r w:rsidRPr="0013399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BA</w:t>
      </w:r>
    </w:p>
    <w:p w:rsidR="0089116D" w:rsidRPr="00133999" w:rsidRDefault="00133999" w:rsidP="0089116D">
      <w:pPr>
        <w:jc w:val="center"/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</w:pPr>
      <w:r w:rsidRPr="0013399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2015</w:t>
      </w:r>
      <w:r w:rsidR="0089116D" w:rsidRPr="00133999"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br w:type="page"/>
      </w:r>
    </w:p>
    <w:p w:rsidR="009D1C69" w:rsidRPr="00A66C7D" w:rsidRDefault="009D1C69" w:rsidP="00A66C7D">
      <w:pPr>
        <w:shd w:val="clear" w:color="auto" w:fill="FFFFFF"/>
        <w:spacing w:after="540" w:line="36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  <w:r w:rsidRPr="00A66C7D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  <w:lastRenderedPageBreak/>
        <w:t>IMPORTÂNCIA DA AGROPECUÁRIA BRASILEIRA</w:t>
      </w:r>
    </w:p>
    <w:p w:rsidR="001173D3" w:rsidRP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A agropecuária é uma expressão usada para designar de forma agrupada a pecuária e a agricultura.</w:t>
      </w:r>
    </w:p>
    <w:p w:rsidR="009D1C69" w:rsidRPr="00A66C7D" w:rsidRDefault="009D1C69" w:rsidP="00A66C7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A66C7D">
        <w:rPr>
          <w:rFonts w:ascii="Arial" w:hAnsi="Arial" w:cs="Arial"/>
        </w:rPr>
        <w:t>A produção</w:t>
      </w:r>
      <w:r w:rsidRPr="00A66C7D">
        <w:rPr>
          <w:rStyle w:val="apple-converted-space"/>
          <w:rFonts w:ascii="Arial" w:hAnsi="Arial" w:cs="Arial"/>
        </w:rPr>
        <w:t> </w:t>
      </w:r>
      <w:r w:rsidRPr="00A66C7D">
        <w:rPr>
          <w:rStyle w:val="Forte"/>
          <w:rFonts w:ascii="Arial" w:hAnsi="Arial" w:cs="Arial"/>
          <w:bdr w:val="none" w:sz="0" w:space="0" w:color="auto" w:frame="1"/>
        </w:rPr>
        <w:t>agropecuária</w:t>
      </w:r>
      <w:r w:rsidRPr="00A66C7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A66C7D">
        <w:rPr>
          <w:rFonts w:ascii="Arial" w:hAnsi="Arial" w:cs="Arial"/>
        </w:rPr>
        <w:t>é uma atividade desenvolvida no espaço rural, em áreas que se encontram ocupadas pelo setor primário da economia, no qual se destacam a agricultura, a pecuária e as atividades extrativistas.</w:t>
      </w:r>
    </w:p>
    <w:p w:rsidR="00A66C7D" w:rsidRDefault="009D1C69" w:rsidP="00A66C7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A66C7D">
        <w:rPr>
          <w:rFonts w:ascii="Arial" w:hAnsi="Arial" w:cs="Arial"/>
        </w:rPr>
        <w:t>Os tipos de produções citadas têm como finalidade principal atender ao mercado de alimentos e de matéria-prima. O espaço rural é caracterizado pela tranquilidade, pela presença de cobertura vegetal original, de animais silvestres, entre outras.</w:t>
      </w:r>
    </w:p>
    <w:p w:rsidR="009D1C69" w:rsidRPr="00A66C7D" w:rsidRDefault="009D1C69" w:rsidP="00A66C7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A66C7D">
        <w:rPr>
          <w:rFonts w:ascii="Arial" w:hAnsi="Arial" w:cs="Arial"/>
        </w:rPr>
        <w:t>Resumidamente, a produção no espaço rural é composta basicamente pela</w:t>
      </w:r>
      <w:r w:rsidR="00A66C7D">
        <w:rPr>
          <w:rFonts w:ascii="Arial" w:hAnsi="Arial" w:cs="Arial"/>
        </w:rPr>
        <w:t xml:space="preserve"> </w:t>
      </w:r>
      <w:r w:rsidRPr="00A66C7D">
        <w:rPr>
          <w:rStyle w:val="Forte"/>
          <w:rFonts w:ascii="Arial" w:hAnsi="Arial" w:cs="Arial"/>
          <w:bdr w:val="none" w:sz="0" w:space="0" w:color="auto" w:frame="1"/>
        </w:rPr>
        <w:t>agropecuária</w:t>
      </w:r>
      <w:r w:rsidRPr="00A66C7D">
        <w:rPr>
          <w:rFonts w:ascii="Arial" w:hAnsi="Arial" w:cs="Arial"/>
        </w:rPr>
        <w:t>, expressão usada para designar de forma agrupada a</w:t>
      </w:r>
      <w:r w:rsidRPr="00A66C7D">
        <w:rPr>
          <w:rStyle w:val="apple-converted-space"/>
          <w:rFonts w:ascii="Arial" w:hAnsi="Arial" w:cs="Arial"/>
        </w:rPr>
        <w:t> </w:t>
      </w:r>
      <w:r w:rsidRPr="00A66C7D">
        <w:rPr>
          <w:rStyle w:val="Forte"/>
          <w:rFonts w:ascii="Arial" w:hAnsi="Arial" w:cs="Arial"/>
          <w:bdr w:val="none" w:sz="0" w:space="0" w:color="auto" w:frame="1"/>
        </w:rPr>
        <w:t>pecuária e a agricultura.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Há muito tempo a agropecuária desempenha um papel de grande importância no cenário da economia nacional, além disso, foi uma das primeiras atividades econômicas a serem desenvolvidas no país.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Outro ponto a ser destacado acerca da relevância que a agropecuária possui no Brasil é quanto à ocupação do território que teve início com a produção de cana-de-açúcar, posteriormente do café e, por fim, a pecuária, que conduziu o povoamento do interior do país.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A atividade agropecuária no Brasil representa 8% do PIB (Produto Interno Bruto) brasileiro e gera emprego para pelo menos 10% da população economicamente ativa do país.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A produção agropecuária tem como objetivo destinar seus produtos, tais como grãos, frutas, verduras e também carne, leite, ovos, entre outros, para abastecer o mercado interno e especialmente o mercado externo. Sem contar as matérias-primas.</w:t>
      </w:r>
      <w:r w:rsidRPr="00A66C7D">
        <w:rPr>
          <w:rFonts w:ascii="Arial" w:hAnsi="Arial" w:cs="Arial"/>
          <w:sz w:val="24"/>
          <w:szCs w:val="24"/>
        </w:rPr>
        <w:br/>
      </w:r>
      <w:r w:rsidRPr="00A66C7D">
        <w:rPr>
          <w:rFonts w:ascii="Arial" w:hAnsi="Arial" w:cs="Arial"/>
          <w:sz w:val="24"/>
          <w:szCs w:val="24"/>
        </w:rPr>
        <w:br/>
      </w:r>
      <w:r w:rsidRPr="00A66C7D">
        <w:rPr>
          <w:rFonts w:ascii="Arial" w:hAnsi="Arial" w:cs="Arial"/>
          <w:sz w:val="24"/>
          <w:szCs w:val="24"/>
          <w:shd w:val="clear" w:color="auto" w:fill="FFFFFF"/>
        </w:rPr>
        <w:t>São vários os fatores que favoreceram o acelerado crescimento desse tipo de produção no Brasil, entre os principais estão: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lastRenderedPageBreak/>
        <w:t>- Grande população com perspectivas de mercado interno, generosa oferta de áreas propícias ao desenvolvimento de tais atividades e o processo de modernização e mecanização da produção rural;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- Irregularidades da superfície favoráveis à ocupação rural e a boa fertilidade em grande parte do território.</w:t>
      </w:r>
    </w:p>
    <w:p w:rsidR="00A66C7D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- A configuração climática foi determinante para a consolidação de culturas tropicais e criação de animais, uma vez que as temperaturas são altas durante todo o ano em grande parte do território.</w:t>
      </w:r>
    </w:p>
    <w:p w:rsidR="009D1C69" w:rsidRDefault="009D1C69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C7D">
        <w:rPr>
          <w:rFonts w:ascii="Arial" w:hAnsi="Arial" w:cs="Arial"/>
          <w:sz w:val="24"/>
          <w:szCs w:val="24"/>
          <w:shd w:val="clear" w:color="auto" w:fill="FFFFFF"/>
        </w:rPr>
        <w:t>O Brasil, como produtor rural, ocupa o primeiro lugar no mundo em produção de café, cana-de-açúcar, laranja e bovinos, além de segundo e terceiro respectivamente na produção de soja (2º), milho (3º), suínos (3º) e equinos (3º).</w:t>
      </w:r>
    </w:p>
    <w:p w:rsidR="00133999" w:rsidRDefault="00133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3999" w:rsidRPr="00133999" w:rsidRDefault="00133999" w:rsidP="00A66C7D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33999">
        <w:rPr>
          <w:rFonts w:ascii="Arial" w:hAnsi="Arial" w:cs="Arial"/>
          <w:b/>
          <w:sz w:val="24"/>
          <w:szCs w:val="24"/>
        </w:rPr>
        <w:lastRenderedPageBreak/>
        <w:t>REFERÊNCIA BIBLIOGRÁFICA</w:t>
      </w:r>
    </w:p>
    <w:p w:rsidR="00BC7AA3" w:rsidRDefault="00BC7AA3" w:rsidP="00A66C7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2312" w:rsidRDefault="00BC7AA3" w:rsidP="00D2231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BC7AA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http://www.brasilescola.com/brasil/a-importancia-agropecuaria-brasileira.htm - Acessado em 24.04.2015</w:t>
        </w:r>
      </w:hyperlink>
      <w:r w:rsidRPr="00BC7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 14:30</w:t>
      </w:r>
      <w:r w:rsidR="00D22312">
        <w:rPr>
          <w:rFonts w:ascii="Arial" w:hAnsi="Arial" w:cs="Arial"/>
          <w:sz w:val="24"/>
          <w:szCs w:val="24"/>
        </w:rPr>
        <w:t xml:space="preserve"> </w:t>
      </w:r>
      <w:r w:rsidR="00E82341">
        <w:rPr>
          <w:rFonts w:ascii="Arial" w:hAnsi="Arial" w:cs="Arial"/>
          <w:sz w:val="24"/>
          <w:szCs w:val="24"/>
        </w:rPr>
        <w:t>hrs</w:t>
      </w:r>
      <w:r>
        <w:rPr>
          <w:rFonts w:ascii="Arial" w:hAnsi="Arial" w:cs="Arial"/>
          <w:sz w:val="24"/>
          <w:szCs w:val="24"/>
        </w:rPr>
        <w:t>.</w:t>
      </w:r>
    </w:p>
    <w:p w:rsidR="009D1C69" w:rsidRPr="00A66C7D" w:rsidRDefault="00BC7AA3" w:rsidP="00D2231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C7AA3">
        <w:rPr>
          <w:rFonts w:ascii="Arial" w:hAnsi="Arial" w:cs="Arial"/>
          <w:b/>
          <w:sz w:val="24"/>
          <w:szCs w:val="24"/>
          <w:shd w:val="clear" w:color="auto" w:fill="FFFFFF"/>
        </w:rPr>
        <w:t>FREITAS,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C7AA3">
        <w:rPr>
          <w:rFonts w:ascii="Arial" w:hAnsi="Arial" w:cs="Arial"/>
          <w:sz w:val="24"/>
          <w:szCs w:val="24"/>
          <w:shd w:val="clear" w:color="auto" w:fill="FFFFFF"/>
        </w:rPr>
        <w:t>Eduardo Freitas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C7AA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BC7AA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D1C69" w:rsidRPr="00A66C7D">
        <w:rPr>
          <w:rFonts w:ascii="Arial" w:hAnsi="Arial" w:cs="Arial"/>
          <w:sz w:val="24"/>
          <w:szCs w:val="24"/>
          <w:shd w:val="clear" w:color="auto" w:fill="FFFFFF"/>
        </w:rPr>
        <w:t>Graduado em Geografia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9D1C69" w:rsidRPr="00A66C7D" w:rsidSect="00A66C7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F8" w:rsidRDefault="002332F8" w:rsidP="0089116D">
      <w:pPr>
        <w:spacing w:after="0" w:line="240" w:lineRule="auto"/>
      </w:pPr>
      <w:r>
        <w:separator/>
      </w:r>
    </w:p>
  </w:endnote>
  <w:endnote w:type="continuationSeparator" w:id="1">
    <w:p w:rsidR="002332F8" w:rsidRDefault="002332F8" w:rsidP="008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F8" w:rsidRDefault="002332F8" w:rsidP="0089116D">
      <w:pPr>
        <w:spacing w:after="0" w:line="240" w:lineRule="auto"/>
      </w:pPr>
      <w:r>
        <w:separator/>
      </w:r>
    </w:p>
  </w:footnote>
  <w:footnote w:type="continuationSeparator" w:id="1">
    <w:p w:rsidR="002332F8" w:rsidRDefault="002332F8" w:rsidP="00891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1C69"/>
    <w:rsid w:val="001173D3"/>
    <w:rsid w:val="00133999"/>
    <w:rsid w:val="002332F8"/>
    <w:rsid w:val="003D2EA8"/>
    <w:rsid w:val="0089116D"/>
    <w:rsid w:val="009D1C69"/>
    <w:rsid w:val="00A66C7D"/>
    <w:rsid w:val="00BC7AA3"/>
    <w:rsid w:val="00D22312"/>
    <w:rsid w:val="00E82341"/>
    <w:rsid w:val="00F5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A8"/>
  </w:style>
  <w:style w:type="paragraph" w:styleId="Ttulo1">
    <w:name w:val="heading 1"/>
    <w:basedOn w:val="Normal"/>
    <w:link w:val="Ttulo1Char"/>
    <w:uiPriority w:val="9"/>
    <w:qFormat/>
    <w:rsid w:val="009D1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C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1C69"/>
  </w:style>
  <w:style w:type="character" w:styleId="Forte">
    <w:name w:val="Strong"/>
    <w:basedOn w:val="Fontepargpadro"/>
    <w:uiPriority w:val="22"/>
    <w:qFormat/>
    <w:rsid w:val="009D1C69"/>
    <w:rPr>
      <w:b/>
      <w:bCs/>
    </w:rPr>
  </w:style>
  <w:style w:type="character" w:styleId="Hyperlink">
    <w:name w:val="Hyperlink"/>
    <w:basedOn w:val="Fontepargpadro"/>
    <w:uiPriority w:val="99"/>
    <w:unhideWhenUsed/>
    <w:rsid w:val="009D1C6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9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116D"/>
  </w:style>
  <w:style w:type="paragraph" w:styleId="Rodap">
    <w:name w:val="footer"/>
    <w:basedOn w:val="Normal"/>
    <w:link w:val="RodapChar"/>
    <w:uiPriority w:val="99"/>
    <w:semiHidden/>
    <w:unhideWhenUsed/>
    <w:rsid w:val="0089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116D"/>
  </w:style>
  <w:style w:type="paragraph" w:styleId="Textodebalo">
    <w:name w:val="Balloon Text"/>
    <w:basedOn w:val="Normal"/>
    <w:link w:val="TextodebaloChar"/>
    <w:uiPriority w:val="99"/>
    <w:semiHidden/>
    <w:unhideWhenUsed/>
    <w:rsid w:val="008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silescola.com/brasil/a-importancia-agropecuaria-brasileira.htm%20-%20Acessado%20em%2024.04.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Oliva de Queiroz Bomfim</dc:creator>
  <cp:keywords/>
  <dc:description/>
  <cp:lastModifiedBy>PCLAB05</cp:lastModifiedBy>
  <cp:revision>7</cp:revision>
  <dcterms:created xsi:type="dcterms:W3CDTF">2015-04-24T15:52:00Z</dcterms:created>
  <dcterms:modified xsi:type="dcterms:W3CDTF">2015-04-24T17:44:00Z</dcterms:modified>
</cp:coreProperties>
</file>